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15639" w14:textId="77777777" w:rsidR="00712E3B" w:rsidRPr="00E666A9" w:rsidRDefault="00712E3B" w:rsidP="00E666A9">
      <w:pPr>
        <w:spacing w:after="0" w:line="300" w:lineRule="atLeast"/>
        <w:ind w:left="-284"/>
        <w:jc w:val="center"/>
        <w:rPr>
          <w:rFonts w:ascii="Times New Roman" w:eastAsia="Calibri" w:hAnsi="Times New Roman" w:cs="font298"/>
          <w:b/>
          <w:bCs/>
          <w:i/>
          <w:iCs/>
          <w:sz w:val="18"/>
          <w:szCs w:val="18"/>
        </w:rPr>
      </w:pPr>
      <w:r w:rsidRPr="00E666A9">
        <w:rPr>
          <w:rFonts w:ascii="Times New Roman" w:eastAsia="Calibri" w:hAnsi="Times New Roman" w:cs="font298"/>
          <w:b/>
          <w:bCs/>
          <w:i/>
          <w:iCs/>
          <w:sz w:val="18"/>
          <w:szCs w:val="18"/>
        </w:rPr>
        <w:t>На бланку підприємства (за наявності)</w:t>
      </w:r>
    </w:p>
    <w:p w14:paraId="4B957A4E" w14:textId="77777777" w:rsidR="00B31115" w:rsidRPr="00D8104E" w:rsidRDefault="00B31115" w:rsidP="00B31115">
      <w:pPr>
        <w:spacing w:after="0" w:line="300" w:lineRule="atLeast"/>
        <w:ind w:left="-28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081DDF9" w14:textId="77777777" w:rsidR="00B31115" w:rsidRDefault="00B31115" w:rsidP="00B31115">
      <w:pPr>
        <w:spacing w:after="0" w:line="300" w:lineRule="atLeast"/>
        <w:ind w:left="-284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F7B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F7BDC">
        <w:rPr>
          <w:rFonts w:ascii="Times New Roman" w:eastAsia="Calibri" w:hAnsi="Times New Roman" w:cs="Times New Roman"/>
          <w:sz w:val="26"/>
          <w:szCs w:val="26"/>
        </w:rPr>
        <w:tab/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</w:t>
      </w:r>
    </w:p>
    <w:p w14:paraId="512D78EA" w14:textId="13D5784D" w:rsidR="00B31115" w:rsidRPr="00EF7BDC" w:rsidRDefault="00B31115" w:rsidP="00B3111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вих.№ __________</w:t>
      </w:r>
    </w:p>
    <w:p w14:paraId="58849295" w14:textId="77777777" w:rsidR="00B31115" w:rsidRPr="000A7FD3" w:rsidRDefault="00B31115" w:rsidP="00B31115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«___» ___________ 20___</w:t>
      </w:r>
      <w:r w:rsidRPr="00EF7BDC">
        <w:rPr>
          <w:rFonts w:ascii="Times New Roman" w:eastAsia="Calibri" w:hAnsi="Times New Roman" w:cs="Times New Roman"/>
          <w:sz w:val="28"/>
          <w:szCs w:val="28"/>
        </w:rPr>
        <w:t xml:space="preserve"> року       </w:t>
      </w:r>
    </w:p>
    <w:p w14:paraId="70F83558" w14:textId="5ED4BDC6" w:rsidR="00B31115" w:rsidRPr="00230352" w:rsidRDefault="00230352" w:rsidP="00B31115">
      <w:pPr>
        <w:spacing w:after="0" w:line="300" w:lineRule="atLeast"/>
        <w:ind w:left="-284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B31115" w:rsidRPr="0023035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Державному агентству меліорації та </w:t>
      </w:r>
    </w:p>
    <w:p w14:paraId="7D235B4A" w14:textId="11E3D261" w:rsidR="00B31115" w:rsidRPr="00230352" w:rsidRDefault="00230352" w:rsidP="00230352">
      <w:pPr>
        <w:spacing w:after="0" w:line="300" w:lineRule="atLeast"/>
        <w:ind w:left="5387" w:hanging="567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3035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</w:t>
      </w:r>
      <w:r w:rsidR="00B31115" w:rsidRPr="0023035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рибного господарства України </w:t>
      </w:r>
    </w:p>
    <w:p w14:paraId="50721C7E" w14:textId="5E7DFD42" w:rsidR="00B31115" w:rsidRPr="00230352" w:rsidRDefault="00230352" w:rsidP="00230352">
      <w:pPr>
        <w:spacing w:after="0" w:line="300" w:lineRule="atLeast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3035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B31115" w:rsidRPr="00230352">
        <w:rPr>
          <w:rFonts w:ascii="Times New Roman" w:eastAsia="Calibri" w:hAnsi="Times New Roman" w:cs="Times New Roman"/>
          <w:b/>
          <w:bCs/>
          <w:sz w:val="26"/>
          <w:szCs w:val="26"/>
        </w:rPr>
        <w:t>код згідно з ЄДРПОУ 37472282</w:t>
      </w:r>
    </w:p>
    <w:p w14:paraId="44BBFC4B" w14:textId="77777777" w:rsidR="00B31115" w:rsidRDefault="00B31115" w:rsidP="00B311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CAA003" w14:textId="77777777" w:rsidR="00712E3B" w:rsidRPr="00230352" w:rsidRDefault="00712E3B" w:rsidP="00712E3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30352">
        <w:rPr>
          <w:rFonts w:ascii="Times New Roman" w:eastAsia="Calibri" w:hAnsi="Times New Roman" w:cs="Times New Roman"/>
          <w:bCs/>
          <w:sz w:val="28"/>
          <w:szCs w:val="28"/>
        </w:rPr>
        <w:t>ЗАЯВА</w:t>
      </w:r>
    </w:p>
    <w:p w14:paraId="4A6979F7" w14:textId="72BB41EC" w:rsidR="00712E3B" w:rsidRPr="00230352" w:rsidRDefault="00712E3B" w:rsidP="00712E3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30352">
        <w:rPr>
          <w:rFonts w:ascii="Times New Roman" w:eastAsia="Calibri" w:hAnsi="Times New Roman" w:cs="Times New Roman"/>
          <w:bCs/>
          <w:sz w:val="28"/>
          <w:szCs w:val="28"/>
        </w:rPr>
        <w:t xml:space="preserve">про те, що заявник </w:t>
      </w:r>
      <w:r w:rsidR="00282340" w:rsidRPr="00230352">
        <w:rPr>
          <w:rFonts w:ascii="Times New Roman" w:eastAsia="Calibri" w:hAnsi="Times New Roman" w:cs="Times New Roman"/>
          <w:bCs/>
          <w:sz w:val="28"/>
          <w:szCs w:val="28"/>
        </w:rPr>
        <w:t>ознайомлений з</w:t>
      </w:r>
      <w:r w:rsidRPr="00230352">
        <w:rPr>
          <w:rFonts w:ascii="Times New Roman" w:eastAsia="Calibri" w:hAnsi="Times New Roman" w:cs="Times New Roman"/>
          <w:bCs/>
          <w:sz w:val="28"/>
          <w:szCs w:val="28"/>
        </w:rPr>
        <w:t xml:space="preserve"> вимогам</w:t>
      </w:r>
      <w:r w:rsidR="00230352" w:rsidRPr="00230352">
        <w:rPr>
          <w:rFonts w:ascii="Times New Roman" w:eastAsia="Calibri" w:hAnsi="Times New Roman" w:cs="Times New Roman"/>
          <w:bCs/>
          <w:sz w:val="28"/>
          <w:szCs w:val="28"/>
        </w:rPr>
        <w:t>и</w:t>
      </w:r>
    </w:p>
    <w:p w14:paraId="4B78E1B4" w14:textId="77777777" w:rsidR="00712E3B" w:rsidRPr="00EF7BDC" w:rsidRDefault="00712E3B" w:rsidP="00712E3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77A296" w14:textId="77777777" w:rsidR="00712E3B" w:rsidRPr="00420F8F" w:rsidRDefault="00712E3B" w:rsidP="00712E3B">
      <w:pPr>
        <w:shd w:val="clear" w:color="auto" w:fill="FDFEFD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DFEFD"/>
          <w:lang w:eastAsia="x-none"/>
        </w:rPr>
      </w:pPr>
      <w:r w:rsidRPr="005C3F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Потенційний покупець, </w:t>
      </w:r>
      <w:r w:rsidRPr="00420F8F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DFEFD"/>
          <w:lang w:eastAsia="x-none"/>
        </w:rPr>
        <w:t>_____________________________________________,</w:t>
      </w:r>
    </w:p>
    <w:p w14:paraId="43A5396C" w14:textId="77777777" w:rsidR="00712E3B" w:rsidRPr="005C3FE1" w:rsidRDefault="00712E3B" w:rsidP="00712E3B">
      <w:pPr>
        <w:shd w:val="clear" w:color="auto" w:fill="FDFEFD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  <w:shd w:val="clear" w:color="auto" w:fill="FDFEFD"/>
          <w:lang w:eastAsia="x-none"/>
        </w:rPr>
      </w:pPr>
      <w:r>
        <w:rPr>
          <w:rFonts w:ascii="Times New Roman" w:eastAsia="Times New Roman" w:hAnsi="Times New Roman" w:cs="Times New Roman"/>
          <w:bCs/>
          <w:kern w:val="36"/>
          <w:sz w:val="16"/>
          <w:szCs w:val="16"/>
          <w:shd w:val="clear" w:color="auto" w:fill="FDFEFD"/>
          <w:lang w:eastAsia="x-none"/>
        </w:rPr>
        <w:t xml:space="preserve">                                                                  найменування юридичної особи або прізвище ім’я та по батькові фізичної особи-підприємця</w:t>
      </w:r>
    </w:p>
    <w:p w14:paraId="75492F9D" w14:textId="77777777" w:rsidR="000B53D0" w:rsidRDefault="00712E3B" w:rsidP="00712E3B">
      <w:pPr>
        <w:shd w:val="clear" w:color="auto" w:fill="FDFEFD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DFEFD"/>
          <w:lang w:eastAsia="x-none"/>
        </w:rPr>
        <w:t xml:space="preserve">код заявника за </w:t>
      </w:r>
      <w:r w:rsidRPr="00EF7B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ЄДРПОУ</w:t>
      </w:r>
      <w:r w:rsidR="000B53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/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реєстраційний номер облікової картки платника податків або серія та номер паспорта </w:t>
      </w:r>
      <w:r w:rsidRPr="00230352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x-none"/>
        </w:rPr>
        <w:t xml:space="preserve">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паспорті): </w:t>
      </w:r>
      <w:r w:rsidRPr="00EF7BD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x-none"/>
        </w:rPr>
        <w:t>________________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x-none"/>
        </w:rPr>
        <w:t>___</w:t>
      </w:r>
      <w:r w:rsidRPr="00EF7BDC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DFEFD"/>
          <w:lang w:eastAsia="x-none"/>
        </w:rPr>
        <w:t>,</w:t>
      </w:r>
      <w:r w:rsidRPr="00EF7B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ознайомившись з повідомленням про лот, опублікований в електронній торговій системі, а саме: </w:t>
      </w:r>
    </w:p>
    <w:p w14:paraId="1400580F" w14:textId="796D685A" w:rsidR="00230352" w:rsidRDefault="00276EF1" w:rsidP="00712E3B">
      <w:pPr>
        <w:shd w:val="clear" w:color="auto" w:fill="FDFEFD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x-none"/>
        </w:rPr>
        <w:t>BSE</w:t>
      </w:r>
      <w:r w:rsidRPr="0023035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x-none"/>
        </w:rPr>
        <w:t>001-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x-none"/>
        </w:rPr>
        <w:t>UA</w:t>
      </w:r>
      <w:r w:rsidRPr="0023035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x-none"/>
        </w:rPr>
        <w:t>-________________</w:t>
      </w:r>
      <w:r w:rsidR="00EC4FB5" w:rsidRPr="0023035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x-none"/>
        </w:rPr>
        <w:t>__</w:t>
      </w:r>
      <w:r w:rsidRPr="00EF7B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</w:t>
      </w:r>
      <w:r w:rsidR="00712E3B" w:rsidRPr="00230352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x-none"/>
        </w:rPr>
        <w:t>(ідентифікатор аукціону)</w:t>
      </w:r>
      <w:r w:rsidR="00712E3B" w:rsidRPr="00EF7B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</w:t>
      </w:r>
      <w:r w:rsidR="00712E3B" w:rsidRPr="00EF7BDC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val="x-none" w:eastAsia="x-none"/>
        </w:rPr>
        <w:t xml:space="preserve">з продажу права на укладення договорів на право спеціального </w:t>
      </w:r>
      <w:r w:rsidR="00712E3B" w:rsidRPr="005C3FE1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val="x-none" w:eastAsia="x-none"/>
        </w:rPr>
        <w:t>використання</w:t>
      </w:r>
      <w:r w:rsidR="00712E3B" w:rsidRPr="00EF7BDC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val="x-none" w:eastAsia="x-none"/>
        </w:rPr>
        <w:t xml:space="preserve"> водних біоресурсів у рибогосподарських водних об’єктах (їх частинах) шляхом електронних торгів</w:t>
      </w:r>
      <w:r w:rsidR="00712E3B" w:rsidRPr="00EF7B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_____________________________________</w:t>
      </w:r>
      <w:r w:rsidR="00712E3B" w:rsidRPr="00230352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x-none"/>
        </w:rPr>
        <w:t xml:space="preserve">(назва аукціону), </w:t>
      </w:r>
      <w:r w:rsidR="00712E3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цією заявою повідомляємо в</w:t>
      </w:r>
      <w:r w:rsidR="00712E3B" w:rsidRPr="00EF7B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ас про те, що станом на __________</w:t>
      </w:r>
      <w:r w:rsidR="00712E3B" w:rsidRPr="00230352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x-none"/>
        </w:rPr>
        <w:t>(поточна дата)</w:t>
      </w:r>
      <w:r w:rsidR="00712E3B" w:rsidRPr="00EF7B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:</w:t>
      </w:r>
      <w:r w:rsidR="00712E3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у _________________________________________</w:t>
      </w:r>
      <w:r w:rsidR="002303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_________________________</w:t>
      </w:r>
      <w:r w:rsidR="00712E3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:</w:t>
      </w:r>
    </w:p>
    <w:p w14:paraId="60DDC64D" w14:textId="5F7EBF63" w:rsidR="00712E3B" w:rsidRPr="000A7FD3" w:rsidRDefault="00712E3B" w:rsidP="00712E3B">
      <w:pPr>
        <w:shd w:val="clear" w:color="auto" w:fill="FDFEFD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  <w:shd w:val="clear" w:color="auto" w:fill="FDFEFD"/>
          <w:lang w:eastAsia="x-none"/>
        </w:rPr>
      </w:pPr>
      <w:r>
        <w:rPr>
          <w:rFonts w:ascii="Times New Roman" w:eastAsia="Times New Roman" w:hAnsi="Times New Roman" w:cs="Times New Roman"/>
          <w:bCs/>
          <w:kern w:val="36"/>
          <w:sz w:val="16"/>
          <w:szCs w:val="16"/>
          <w:shd w:val="clear" w:color="auto" w:fill="FDFEFD"/>
          <w:lang w:eastAsia="x-none"/>
        </w:rPr>
        <w:t xml:space="preserve">       найменування юридичної особи або прізвище ім’я та по батькові фізичної особи-підприємця</w:t>
      </w:r>
    </w:p>
    <w:p w14:paraId="370D5329" w14:textId="153FBCAB" w:rsidR="00712E3B" w:rsidRPr="00230352" w:rsidRDefault="00712E3B" w:rsidP="00230352">
      <w:pPr>
        <w:pStyle w:val="a3"/>
        <w:numPr>
          <w:ilvl w:val="0"/>
          <w:numId w:val="2"/>
        </w:numPr>
        <w:shd w:val="clear" w:color="auto" w:fill="FDFEFD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</w:pPr>
      <w:r w:rsidRPr="002303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відсутня заборгован</w:t>
      </w:r>
      <w:r w:rsidR="00230352" w:rsidRPr="002303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ість</w:t>
      </w:r>
      <w:r w:rsidRPr="002303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з платежів та контроль за справлянням яких покладено на контролюючі органи;</w:t>
      </w:r>
    </w:p>
    <w:p w14:paraId="153C27E9" w14:textId="52696B0D" w:rsidR="00712E3B" w:rsidRPr="00230352" w:rsidRDefault="00712E3B" w:rsidP="00230352">
      <w:pPr>
        <w:pStyle w:val="a3"/>
        <w:numPr>
          <w:ilvl w:val="0"/>
          <w:numId w:val="2"/>
        </w:numPr>
        <w:shd w:val="clear" w:color="auto" w:fill="FDFEFD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</w:pPr>
      <w:r w:rsidRPr="002303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відсутність у заявника систематичних грубих (три і більше) порушень протягом року вимог законодавства у галузі охорони, використання та відтворення водних біоресурсів;</w:t>
      </w:r>
    </w:p>
    <w:p w14:paraId="3FD3CB38" w14:textId="2D94A32B" w:rsidR="00712E3B" w:rsidRPr="00230352" w:rsidRDefault="00712E3B" w:rsidP="00230352">
      <w:pPr>
        <w:pStyle w:val="a3"/>
        <w:numPr>
          <w:ilvl w:val="0"/>
          <w:numId w:val="2"/>
        </w:numPr>
        <w:shd w:val="clear" w:color="auto" w:fill="FDFEFD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</w:pPr>
      <w:r w:rsidRPr="002303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не перебуває у процесі банкрутства (неплатоспроможності) або у процесі припинення;</w:t>
      </w:r>
    </w:p>
    <w:p w14:paraId="3B27F850" w14:textId="5D7336C5" w:rsidR="00712E3B" w:rsidRPr="00230352" w:rsidRDefault="00712E3B" w:rsidP="00230352">
      <w:pPr>
        <w:pStyle w:val="a3"/>
        <w:numPr>
          <w:ilvl w:val="0"/>
          <w:numId w:val="2"/>
        </w:numPr>
        <w:shd w:val="clear" w:color="auto" w:fill="FDFEFD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</w:pPr>
      <w:r w:rsidRPr="002303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не були застосовані спеціальні економічні та інші обмежувальні заходи (санкції) відповідно до Закону України “Про санкції”;</w:t>
      </w:r>
    </w:p>
    <w:p w14:paraId="076DEE28" w14:textId="71644BC7" w:rsidR="00712E3B" w:rsidRDefault="00712E3B" w:rsidP="00230352">
      <w:pPr>
        <w:pStyle w:val="a3"/>
        <w:numPr>
          <w:ilvl w:val="0"/>
          <w:numId w:val="2"/>
        </w:numPr>
        <w:shd w:val="clear" w:color="auto" w:fill="FDFEFD"/>
        <w:spacing w:after="0" w:line="240" w:lineRule="auto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</w:pPr>
      <w:r w:rsidRPr="002303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відсутні права на спеціальне використання більш як 20 відсотків водних біоресурсів від установленого обсягу лімітів спеціального використання водних біоресурсів у відповідному рибогосподарському водному об’єкті (його частині) з урахуванням пов’язаних з ним осіб у значенні підпункту 14.1.159 пункту 14.1 статті 14 Податкового кодексу України.</w:t>
      </w:r>
    </w:p>
    <w:p w14:paraId="2FBC03B6" w14:textId="2E257E07" w:rsidR="00230352" w:rsidRDefault="00230352" w:rsidP="00230352">
      <w:pPr>
        <w:shd w:val="clear" w:color="auto" w:fill="FDFEFD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</w:pPr>
    </w:p>
    <w:p w14:paraId="6F609454" w14:textId="672746C9" w:rsidR="00230352" w:rsidRDefault="00230352" w:rsidP="00230352">
      <w:pPr>
        <w:shd w:val="clear" w:color="auto" w:fill="FDFEFD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</w:pPr>
    </w:p>
    <w:p w14:paraId="68D378FD" w14:textId="77777777" w:rsidR="00230352" w:rsidRPr="00230352" w:rsidRDefault="00230352" w:rsidP="00230352">
      <w:pPr>
        <w:shd w:val="clear" w:color="auto" w:fill="FDFEFD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</w:pPr>
    </w:p>
    <w:p w14:paraId="1F5626E3" w14:textId="77777777" w:rsidR="00E92F07" w:rsidRDefault="00712E3B" w:rsidP="00712E3B">
      <w:pPr>
        <w:suppressAutoHyphens/>
        <w:spacing w:after="0" w:line="240" w:lineRule="auto"/>
        <w:contextualSpacing/>
        <w:jc w:val="center"/>
      </w:pPr>
      <w:r w:rsidRPr="00EF7BDC">
        <w:rPr>
          <w:rFonts w:ascii="Times New Roman" w:eastAsia="Calibri" w:hAnsi="Times New Roman" w:cs="Times New Roman"/>
          <w:sz w:val="28"/>
          <w:szCs w:val="28"/>
        </w:rPr>
        <w:t>__________________                 _______________              __________________</w:t>
      </w:r>
      <w:r w:rsidRPr="00EF7BDC">
        <w:rPr>
          <w:rFonts w:ascii="Times New Roman" w:eastAsia="Calibri" w:hAnsi="Times New Roman" w:cs="Times New Roman"/>
          <w:sz w:val="20"/>
          <w:szCs w:val="20"/>
        </w:rPr>
        <w:t xml:space="preserve">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EF7BDC">
        <w:rPr>
          <w:rFonts w:ascii="Times New Roman" w:eastAsia="Calibri" w:hAnsi="Times New Roman" w:cs="Times New Roman"/>
          <w:sz w:val="20"/>
          <w:szCs w:val="20"/>
        </w:rPr>
        <w:t>(посада)                                                      (підпис, МП)                                                 (ПІБ)</w:t>
      </w:r>
    </w:p>
    <w:sectPr w:rsidR="00E9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ont298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229C1"/>
    <w:multiLevelType w:val="hybridMultilevel"/>
    <w:tmpl w:val="FF9213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52C71"/>
    <w:multiLevelType w:val="hybridMultilevel"/>
    <w:tmpl w:val="6CF6B756"/>
    <w:lvl w:ilvl="0" w:tplc="FC840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56"/>
    <w:rsid w:val="000B53D0"/>
    <w:rsid w:val="00230352"/>
    <w:rsid w:val="00276EF1"/>
    <w:rsid w:val="00282340"/>
    <w:rsid w:val="00712E3B"/>
    <w:rsid w:val="008D0D43"/>
    <w:rsid w:val="00963556"/>
    <w:rsid w:val="00B31115"/>
    <w:rsid w:val="00D772EB"/>
    <w:rsid w:val="00D8104E"/>
    <w:rsid w:val="00E666A9"/>
    <w:rsid w:val="00E92F07"/>
    <w:rsid w:val="00EC4FB5"/>
    <w:rsid w:val="00F4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3C15"/>
  <w15:docId w15:val="{C5494906-11CA-45BC-AE24-C6E95CC4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E3B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1663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Магдич</cp:lastModifiedBy>
  <cp:revision>3</cp:revision>
  <dcterms:created xsi:type="dcterms:W3CDTF">2023-02-20T08:24:00Z</dcterms:created>
  <dcterms:modified xsi:type="dcterms:W3CDTF">2023-02-20T08:28:00Z</dcterms:modified>
</cp:coreProperties>
</file>